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3DD4" w14:textId="19A23E46" w:rsidR="00697C25" w:rsidRPr="00697C25" w:rsidRDefault="00697C25" w:rsidP="00697C25">
      <w:pPr>
        <w:jc w:val="right"/>
        <w:rPr>
          <w:b/>
          <w:bCs/>
          <w:sz w:val="28"/>
          <w:szCs w:val="28"/>
        </w:rPr>
      </w:pPr>
      <w:r w:rsidRPr="00697C2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058CB" wp14:editId="45AC27A3">
            <wp:simplePos x="0" y="0"/>
            <wp:positionH relativeFrom="column">
              <wp:posOffset>-566737</wp:posOffset>
            </wp:positionH>
            <wp:positionV relativeFrom="paragraph">
              <wp:posOffset>-147320</wp:posOffset>
            </wp:positionV>
            <wp:extent cx="1779905" cy="810260"/>
            <wp:effectExtent l="0" t="0" r="0" b="889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me learning logo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C25">
        <w:rPr>
          <w:b/>
          <w:bCs/>
          <w:sz w:val="28"/>
          <w:szCs w:val="28"/>
        </w:rPr>
        <w:t>AUSTRALIAN INCLUSIVE SCHOOLING CONFERENCE</w:t>
      </w:r>
    </w:p>
    <w:p w14:paraId="003BC825" w14:textId="78796696" w:rsidR="00697C25" w:rsidRDefault="00697C25" w:rsidP="00697C25">
      <w:pPr>
        <w:jc w:val="right"/>
        <w:rPr>
          <w:b/>
          <w:bCs/>
          <w:sz w:val="28"/>
          <w:szCs w:val="28"/>
        </w:rPr>
      </w:pPr>
      <w:r w:rsidRPr="00697C25">
        <w:rPr>
          <w:b/>
          <w:bCs/>
          <w:sz w:val="28"/>
          <w:szCs w:val="28"/>
        </w:rPr>
        <w:t>BRISBANE 12 &amp; 13 MARCH 2020</w:t>
      </w:r>
    </w:p>
    <w:p w14:paraId="6461888B" w14:textId="4986BAF7" w:rsidR="00697C25" w:rsidRDefault="00697C25" w:rsidP="00697C25">
      <w:pPr>
        <w:rPr>
          <w:b/>
          <w:bCs/>
          <w:sz w:val="28"/>
          <w:szCs w:val="28"/>
        </w:rPr>
      </w:pPr>
    </w:p>
    <w:p w14:paraId="50BF8167" w14:textId="17EA5BB5" w:rsidR="00697C25" w:rsidRDefault="00697C25" w:rsidP="00697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Schedule – day one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409"/>
      </w:tblGrid>
      <w:tr w:rsidR="00697C25" w14:paraId="6720C439" w14:textId="77777777" w:rsidTr="001F096A">
        <w:tc>
          <w:tcPr>
            <w:tcW w:w="1413" w:type="dxa"/>
          </w:tcPr>
          <w:p w14:paraId="6943C08F" w14:textId="77777777" w:rsidR="00697C25" w:rsidRDefault="00697C25" w:rsidP="001F096A">
            <w:r>
              <w:t>8:00-8:30</w:t>
            </w:r>
          </w:p>
          <w:p w14:paraId="673F277B" w14:textId="77777777" w:rsidR="00697C25" w:rsidRDefault="00697C25" w:rsidP="001F096A"/>
        </w:tc>
        <w:tc>
          <w:tcPr>
            <w:tcW w:w="7654" w:type="dxa"/>
            <w:gridSpan w:val="3"/>
          </w:tcPr>
          <w:p w14:paraId="7CDA8B59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REGISTRATIONS</w:t>
            </w:r>
          </w:p>
        </w:tc>
      </w:tr>
      <w:tr w:rsidR="00697C25" w14:paraId="5A902C0C" w14:textId="77777777" w:rsidTr="001F096A">
        <w:tc>
          <w:tcPr>
            <w:tcW w:w="1413" w:type="dxa"/>
          </w:tcPr>
          <w:p w14:paraId="6F14B850" w14:textId="77777777" w:rsidR="00697C25" w:rsidRDefault="00697C25" w:rsidP="001F096A">
            <w:r>
              <w:t>8:30-8:45</w:t>
            </w:r>
          </w:p>
        </w:tc>
        <w:tc>
          <w:tcPr>
            <w:tcW w:w="7654" w:type="dxa"/>
            <w:gridSpan w:val="3"/>
          </w:tcPr>
          <w:p w14:paraId="08EFCDB3" w14:textId="77777777" w:rsidR="00697C25" w:rsidRDefault="00697C25" w:rsidP="0058199D">
            <w:pPr>
              <w:jc w:val="center"/>
            </w:pPr>
            <w:r>
              <w:t xml:space="preserve">Conference </w:t>
            </w:r>
            <w:r w:rsidRPr="00D946D2">
              <w:t>Opening</w:t>
            </w:r>
          </w:p>
          <w:p w14:paraId="72B31095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Amanda Corby</w:t>
            </w:r>
          </w:p>
        </w:tc>
      </w:tr>
      <w:tr w:rsidR="00697C25" w14:paraId="6D0F7294" w14:textId="77777777" w:rsidTr="001F096A">
        <w:tc>
          <w:tcPr>
            <w:tcW w:w="1413" w:type="dxa"/>
          </w:tcPr>
          <w:p w14:paraId="67F6B561" w14:textId="77777777" w:rsidR="00697C25" w:rsidRDefault="00697C25" w:rsidP="001F096A">
            <w:r>
              <w:t>8:45-9:45</w:t>
            </w:r>
          </w:p>
        </w:tc>
        <w:tc>
          <w:tcPr>
            <w:tcW w:w="7654" w:type="dxa"/>
            <w:gridSpan w:val="3"/>
          </w:tcPr>
          <w:p w14:paraId="7E992F17" w14:textId="77777777" w:rsidR="00697C25" w:rsidRPr="00D64E30" w:rsidRDefault="00697C25" w:rsidP="0058199D">
            <w:pPr>
              <w:jc w:val="center"/>
            </w:pPr>
            <w:r w:rsidRPr="00D64E30">
              <w:t>Towards Inclusive Education in Australia</w:t>
            </w:r>
          </w:p>
          <w:p w14:paraId="55B071ED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Dr. Kathy Cologon</w:t>
            </w:r>
          </w:p>
        </w:tc>
      </w:tr>
      <w:tr w:rsidR="00697C25" w14:paraId="5806FC46" w14:textId="77777777" w:rsidTr="001F096A">
        <w:tc>
          <w:tcPr>
            <w:tcW w:w="1413" w:type="dxa"/>
          </w:tcPr>
          <w:p w14:paraId="04AB7DAC" w14:textId="77777777" w:rsidR="00697C25" w:rsidRDefault="00697C25" w:rsidP="001F096A">
            <w:r>
              <w:t>9:45-10:45</w:t>
            </w:r>
          </w:p>
        </w:tc>
        <w:tc>
          <w:tcPr>
            <w:tcW w:w="7654" w:type="dxa"/>
            <w:gridSpan w:val="3"/>
          </w:tcPr>
          <w:p w14:paraId="4200E429" w14:textId="77777777" w:rsidR="00697C25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"Don't We Already Do Inclusion?": Creating Schools for All</w:t>
            </w:r>
          </w:p>
          <w:p w14:paraId="373DC6F8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Dr. Paula Kluth</w:t>
            </w:r>
          </w:p>
        </w:tc>
      </w:tr>
      <w:tr w:rsidR="00697C25" w14:paraId="5E72E940" w14:textId="77777777" w:rsidTr="001F096A">
        <w:tc>
          <w:tcPr>
            <w:tcW w:w="1413" w:type="dxa"/>
          </w:tcPr>
          <w:p w14:paraId="1F08DDA7" w14:textId="77777777" w:rsidR="00697C25" w:rsidRDefault="00697C25" w:rsidP="001F096A">
            <w:r>
              <w:t>10:45-11:15</w:t>
            </w:r>
          </w:p>
        </w:tc>
        <w:tc>
          <w:tcPr>
            <w:tcW w:w="7654" w:type="dxa"/>
            <w:gridSpan w:val="3"/>
          </w:tcPr>
          <w:p w14:paraId="322C0970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MORNING TEA</w:t>
            </w:r>
          </w:p>
        </w:tc>
      </w:tr>
      <w:tr w:rsidR="00697C25" w14:paraId="55B573D5" w14:textId="77777777" w:rsidTr="001F096A">
        <w:tc>
          <w:tcPr>
            <w:tcW w:w="1413" w:type="dxa"/>
          </w:tcPr>
          <w:p w14:paraId="796B14BD" w14:textId="77777777" w:rsidR="00697C25" w:rsidRDefault="00697C25" w:rsidP="001F096A"/>
        </w:tc>
        <w:tc>
          <w:tcPr>
            <w:tcW w:w="2551" w:type="dxa"/>
          </w:tcPr>
          <w:p w14:paraId="1C07845C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2694" w:type="dxa"/>
          </w:tcPr>
          <w:p w14:paraId="676D6DE6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2409" w:type="dxa"/>
          </w:tcPr>
          <w:p w14:paraId="6C1DFE66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</w:tr>
      <w:tr w:rsidR="00697C25" w14:paraId="744907B2" w14:textId="77777777" w:rsidTr="001F096A">
        <w:tc>
          <w:tcPr>
            <w:tcW w:w="1413" w:type="dxa"/>
          </w:tcPr>
          <w:p w14:paraId="2D29980F" w14:textId="77777777" w:rsidR="00697C25" w:rsidRDefault="00697C25" w:rsidP="001F096A">
            <w:r>
              <w:t>11:15-12:00</w:t>
            </w:r>
          </w:p>
        </w:tc>
        <w:tc>
          <w:tcPr>
            <w:tcW w:w="2551" w:type="dxa"/>
            <w:vMerge w:val="restart"/>
          </w:tcPr>
          <w:p w14:paraId="2FBB3D95" w14:textId="77777777" w:rsidR="00697C25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 xml:space="preserve">“You’re Going </w:t>
            </w:r>
            <w:r>
              <w:rPr>
                <w:rFonts w:cstheme="minorHAnsi"/>
              </w:rPr>
              <w:t>t</w:t>
            </w:r>
            <w:r w:rsidRPr="00557857">
              <w:rPr>
                <w:rFonts w:cstheme="minorHAnsi"/>
              </w:rPr>
              <w:t>o Love This Kid!”: Educating Students with Autism In Inclusive Schools</w:t>
            </w:r>
          </w:p>
          <w:p w14:paraId="3D365791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Paula Kluth</w:t>
            </w:r>
          </w:p>
        </w:tc>
        <w:tc>
          <w:tcPr>
            <w:tcW w:w="2694" w:type="dxa"/>
          </w:tcPr>
          <w:p w14:paraId="68CA38BB" w14:textId="77777777" w:rsidR="00697C25" w:rsidRDefault="00697C25" w:rsidP="00581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Pursuing the Inclusive Education your Child Deserves: It Starts with Vision</w:t>
            </w:r>
          </w:p>
          <w:p w14:paraId="30EF3CB8" w14:textId="77777777" w:rsidR="00697C25" w:rsidRPr="008E78BE" w:rsidRDefault="00697C25" w:rsidP="0058199D">
            <w:pPr>
              <w:jc w:val="center"/>
              <w:rPr>
                <w:i/>
                <w:iCs/>
                <w:lang w:val="en-US"/>
              </w:rPr>
            </w:pPr>
            <w:r w:rsidRPr="008E78BE">
              <w:rPr>
                <w:i/>
                <w:iCs/>
                <w:lang w:val="en-US"/>
              </w:rPr>
              <w:t>Lindie Brengman</w:t>
            </w:r>
          </w:p>
          <w:p w14:paraId="64F93010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 w:rsidRPr="008E78BE">
              <w:rPr>
                <w:i/>
                <w:iCs/>
                <w:lang w:val="en-US"/>
              </w:rPr>
              <w:t>&amp; Jen Mouritz</w:t>
            </w:r>
          </w:p>
        </w:tc>
        <w:tc>
          <w:tcPr>
            <w:tcW w:w="2409" w:type="dxa"/>
          </w:tcPr>
          <w:p w14:paraId="46B5D21E" w14:textId="270B4C6B" w:rsidR="00697C25" w:rsidRDefault="00FC1D3C" w:rsidP="0058199D">
            <w:pPr>
              <w:jc w:val="center"/>
            </w:pPr>
            <w:r>
              <w:t>Leading</w:t>
            </w:r>
            <w:r w:rsidR="00633A3E">
              <w:t xml:space="preserve"> Inclusive Culture </w:t>
            </w:r>
            <w:r>
              <w:t>Through</w:t>
            </w:r>
            <w:r w:rsidR="00633A3E">
              <w:t xml:space="preserve"> Collaborative Inquiry</w:t>
            </w:r>
          </w:p>
          <w:p w14:paraId="484AAFDA" w14:textId="78C201A8" w:rsidR="00697C25" w:rsidRPr="00D946D2" w:rsidRDefault="00FC1D3C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Bronwyn </w:t>
            </w:r>
            <w:proofErr w:type="spellStart"/>
            <w:r>
              <w:rPr>
                <w:i/>
                <w:iCs/>
              </w:rPr>
              <w:t>Reguson</w:t>
            </w:r>
            <w:proofErr w:type="spellEnd"/>
          </w:p>
        </w:tc>
      </w:tr>
      <w:tr w:rsidR="00697C25" w14:paraId="7C80ABE7" w14:textId="77777777" w:rsidTr="001F096A">
        <w:tc>
          <w:tcPr>
            <w:tcW w:w="1413" w:type="dxa"/>
          </w:tcPr>
          <w:p w14:paraId="30B93F23" w14:textId="77777777" w:rsidR="00697C25" w:rsidRDefault="00697C25" w:rsidP="001F096A">
            <w:r>
              <w:t>12:00-12:45</w:t>
            </w:r>
          </w:p>
        </w:tc>
        <w:tc>
          <w:tcPr>
            <w:tcW w:w="2551" w:type="dxa"/>
            <w:vMerge/>
          </w:tcPr>
          <w:p w14:paraId="4DB7E4C6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2D06F93" w14:textId="77777777" w:rsidR="00697C25" w:rsidRPr="00B0330E" w:rsidRDefault="00697C25" w:rsidP="0058199D">
            <w:pPr>
              <w:jc w:val="center"/>
            </w:pPr>
            <w:r w:rsidRPr="00B0330E">
              <w:t>Supporting Siblings of Students with Disabilities</w:t>
            </w:r>
          </w:p>
          <w:p w14:paraId="3155269B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Rachel Carr</w:t>
            </w:r>
          </w:p>
        </w:tc>
        <w:tc>
          <w:tcPr>
            <w:tcW w:w="2409" w:type="dxa"/>
          </w:tcPr>
          <w:p w14:paraId="2AB6D7BC" w14:textId="77777777" w:rsidR="00697C25" w:rsidRPr="00D64E30" w:rsidRDefault="00697C25" w:rsidP="0058199D">
            <w:pPr>
              <w:jc w:val="center"/>
            </w:pPr>
            <w:r w:rsidRPr="00D64E30">
              <w:t xml:space="preserve">Including </w:t>
            </w:r>
            <w:r>
              <w:t>Students with Intellectual Disability in Mathematics: Strategies to Succeed</w:t>
            </w:r>
          </w:p>
          <w:p w14:paraId="437F0F74" w14:textId="77777777" w:rsidR="00697C25" w:rsidRPr="00D64E30" w:rsidRDefault="00697C25" w:rsidP="0058199D">
            <w:pPr>
              <w:jc w:val="center"/>
              <w:rPr>
                <w:i/>
                <w:iCs/>
              </w:rPr>
            </w:pPr>
            <w:r w:rsidRPr="00D64E30">
              <w:rPr>
                <w:i/>
                <w:iCs/>
              </w:rPr>
              <w:t>Dr</w:t>
            </w:r>
            <w:r>
              <w:rPr>
                <w:i/>
                <w:iCs/>
              </w:rPr>
              <w:t>.</w:t>
            </w:r>
            <w:r w:rsidRPr="00D64E30">
              <w:rPr>
                <w:i/>
                <w:iCs/>
              </w:rPr>
              <w:t xml:space="preserve"> Rhonda Faragher</w:t>
            </w:r>
          </w:p>
        </w:tc>
      </w:tr>
      <w:tr w:rsidR="00697C25" w14:paraId="430FC623" w14:textId="77777777" w:rsidTr="001F096A">
        <w:tc>
          <w:tcPr>
            <w:tcW w:w="1413" w:type="dxa"/>
          </w:tcPr>
          <w:p w14:paraId="6F4FCA28" w14:textId="77777777" w:rsidR="00697C25" w:rsidRDefault="00697C25" w:rsidP="001F096A">
            <w:r>
              <w:t>12:45-1:30</w:t>
            </w:r>
          </w:p>
        </w:tc>
        <w:tc>
          <w:tcPr>
            <w:tcW w:w="7654" w:type="dxa"/>
            <w:gridSpan w:val="3"/>
          </w:tcPr>
          <w:p w14:paraId="630B4981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LUNCH</w:t>
            </w:r>
          </w:p>
        </w:tc>
      </w:tr>
      <w:tr w:rsidR="00697C25" w14:paraId="4B5EA8B3" w14:textId="77777777" w:rsidTr="001F096A">
        <w:tc>
          <w:tcPr>
            <w:tcW w:w="1413" w:type="dxa"/>
          </w:tcPr>
          <w:p w14:paraId="4F30F23F" w14:textId="77777777" w:rsidR="00697C25" w:rsidRDefault="00697C25" w:rsidP="001F096A">
            <w:r>
              <w:t>1:30-2:15</w:t>
            </w:r>
          </w:p>
        </w:tc>
        <w:tc>
          <w:tcPr>
            <w:tcW w:w="2551" w:type="dxa"/>
          </w:tcPr>
          <w:p w14:paraId="23CA4A4F" w14:textId="77777777" w:rsidR="00697C25" w:rsidRPr="00557857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Speak "Up", Prioritize Peers &amp; Other Advice for Paraprofessionals in Inclusive Classrooms</w:t>
            </w:r>
          </w:p>
          <w:p w14:paraId="22917000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Paula Kluth</w:t>
            </w:r>
          </w:p>
        </w:tc>
        <w:tc>
          <w:tcPr>
            <w:tcW w:w="2694" w:type="dxa"/>
          </w:tcPr>
          <w:p w14:paraId="4082656D" w14:textId="77777777" w:rsidR="00697C25" w:rsidRPr="00D64E30" w:rsidRDefault="00697C25" w:rsidP="0058199D">
            <w:pPr>
              <w:jc w:val="center"/>
            </w:pPr>
            <w:r w:rsidRPr="00D64E30">
              <w:t>Unlocking Literacy for Every Child – Following the Research</w:t>
            </w:r>
          </w:p>
          <w:p w14:paraId="6579CDA1" w14:textId="77777777" w:rsidR="00697C25" w:rsidRPr="00EA2680" w:rsidRDefault="00697C25" w:rsidP="0058199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Sarah Asome</w:t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697C25" w14:paraId="486E7085" w14:textId="77777777" w:rsidTr="001F096A">
              <w:trPr>
                <w:trHeight w:val="1038"/>
              </w:trPr>
              <w:tc>
                <w:tcPr>
                  <w:tcW w:w="0" w:type="auto"/>
                </w:tcPr>
                <w:p w14:paraId="0CD27AD3" w14:textId="77777777" w:rsidR="00697C25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The Brain and Behaviour: How Knowledge of Brain Development Can Help to Teach </w:t>
                  </w:r>
                </w:p>
                <w:p w14:paraId="01BEA242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Self-control and Understand Learning and Behaviour </w:t>
                  </w:r>
                </w:p>
                <w:p w14:paraId="09637AE6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i/>
                      <w:iCs/>
                      <w:color w:val="221E1F"/>
                      <w:sz w:val="23"/>
                      <w:szCs w:val="23"/>
                    </w:rPr>
                  </w:pP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  <w:t>Dr Bob Jackson</w:t>
                  </w:r>
                  <w:r w:rsidRPr="00B0330E">
                    <w:rPr>
                      <w:i/>
                      <w:iCs/>
                      <w:color w:val="221E1F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4FDF7A2B" w14:textId="77777777" w:rsidR="00697C25" w:rsidRPr="00EA2680" w:rsidRDefault="00697C25" w:rsidP="0058199D">
            <w:pPr>
              <w:jc w:val="center"/>
              <w:rPr>
                <w:i/>
                <w:iCs/>
              </w:rPr>
            </w:pPr>
          </w:p>
        </w:tc>
      </w:tr>
      <w:tr w:rsidR="00697C25" w14:paraId="67DBE402" w14:textId="77777777" w:rsidTr="001F096A">
        <w:tc>
          <w:tcPr>
            <w:tcW w:w="1413" w:type="dxa"/>
          </w:tcPr>
          <w:p w14:paraId="097AB625" w14:textId="77777777" w:rsidR="00697C25" w:rsidRDefault="00697C25" w:rsidP="001F096A">
            <w:r>
              <w:t>2:15-3:00</w:t>
            </w:r>
          </w:p>
        </w:tc>
        <w:tc>
          <w:tcPr>
            <w:tcW w:w="2551" w:type="dxa"/>
          </w:tcPr>
          <w:p w14:paraId="43AA581F" w14:textId="77777777" w:rsidR="00697C25" w:rsidRPr="008E78BE" w:rsidRDefault="00697C25" w:rsidP="005819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Inclusive Curriculum Design- </w:t>
            </w:r>
            <w:r w:rsidRPr="008E78BE">
              <w:rPr>
                <w:rFonts w:cstheme="minorHAnsi"/>
                <w:sz w:val="24"/>
                <w:szCs w:val="24"/>
              </w:rPr>
              <w:t>Making Supplementary, Substantive and Extensive Adjustments</w:t>
            </w:r>
          </w:p>
          <w:p w14:paraId="79037D51" w14:textId="77777777" w:rsidR="00697C25" w:rsidRPr="00EA2680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Loren Swancutt</w:t>
            </w: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697C25" w:rsidRPr="00B0330E" w14:paraId="54CBEDF9" w14:textId="77777777" w:rsidTr="001F096A">
              <w:trPr>
                <w:trHeight w:val="894"/>
              </w:trPr>
              <w:tc>
                <w:tcPr>
                  <w:tcW w:w="0" w:type="auto"/>
                </w:tcPr>
                <w:p w14:paraId="15EB8763" w14:textId="77777777" w:rsidR="00697C25" w:rsidRPr="00B0330E" w:rsidRDefault="00697C25" w:rsidP="0058199D">
                  <w:pPr>
                    <w:pStyle w:val="Pa2"/>
                    <w:spacing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Life After School: Making Inclusive Employment </w:t>
                  </w:r>
                </w:p>
                <w:p w14:paraId="07B5974B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 Reality </w:t>
                  </w:r>
                </w:p>
                <w:p w14:paraId="5C79BFCF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  <w:t xml:space="preserve">Rachel Carr, Louise </w:t>
                  </w:r>
                </w:p>
                <w:p w14:paraId="45C03E71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  <w:t xml:space="preserve">Cumberland &amp; Sinead </w:t>
                  </w:r>
                </w:p>
                <w:p w14:paraId="7B285182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221E1F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  <w:t>Skorka-Brennan</w:t>
                  </w:r>
                  <w:r w:rsidRPr="00B0330E">
                    <w:rPr>
                      <w:rFonts w:asciiTheme="minorHAnsi" w:hAnsiTheme="minorHAnsi" w:cstheme="minorHAnsi"/>
                      <w:color w:val="221E1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754C24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</w:p>
        </w:tc>
        <w:tc>
          <w:tcPr>
            <w:tcW w:w="2409" w:type="dxa"/>
          </w:tcPr>
          <w:p w14:paraId="64F6BD05" w14:textId="77777777" w:rsidR="00697C25" w:rsidRPr="00780CFC" w:rsidRDefault="00697C25" w:rsidP="0058199D">
            <w:pPr>
              <w:jc w:val="center"/>
              <w:rPr>
                <w:rFonts w:eastAsia="Times New Roman" w:cstheme="minorHAnsi"/>
              </w:rPr>
            </w:pPr>
            <w:r w:rsidRPr="00780CFC">
              <w:rPr>
                <w:rFonts w:eastAsia="Times New Roman" w:cstheme="minorHAnsi"/>
              </w:rPr>
              <w:t>Building Peer Relationships for Beginning Communicators</w:t>
            </w:r>
          </w:p>
          <w:p w14:paraId="68BE4EA4" w14:textId="77777777" w:rsidR="00697C25" w:rsidRPr="00EA2680" w:rsidRDefault="00697C25" w:rsidP="0058199D">
            <w:pPr>
              <w:jc w:val="center"/>
              <w:rPr>
                <w:i/>
                <w:iCs/>
              </w:rPr>
            </w:pPr>
            <w:r w:rsidRPr="00EA2680">
              <w:rPr>
                <w:i/>
                <w:iCs/>
              </w:rPr>
              <w:t>Hannah Gutke</w:t>
            </w:r>
          </w:p>
        </w:tc>
      </w:tr>
      <w:tr w:rsidR="00697C25" w14:paraId="3E00ECE5" w14:textId="77777777" w:rsidTr="001F096A">
        <w:tc>
          <w:tcPr>
            <w:tcW w:w="1413" w:type="dxa"/>
          </w:tcPr>
          <w:p w14:paraId="79C71948" w14:textId="77777777" w:rsidR="00697C25" w:rsidRDefault="00697C25" w:rsidP="001F096A">
            <w:r>
              <w:t>3:00-3:15</w:t>
            </w:r>
          </w:p>
        </w:tc>
        <w:tc>
          <w:tcPr>
            <w:tcW w:w="7654" w:type="dxa"/>
            <w:gridSpan w:val="3"/>
          </w:tcPr>
          <w:p w14:paraId="6621E952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AFTERNOON TEA</w:t>
            </w:r>
          </w:p>
        </w:tc>
      </w:tr>
      <w:tr w:rsidR="00697C25" w14:paraId="14680FBC" w14:textId="77777777" w:rsidTr="001F096A">
        <w:trPr>
          <w:trHeight w:val="50"/>
        </w:trPr>
        <w:tc>
          <w:tcPr>
            <w:tcW w:w="1413" w:type="dxa"/>
          </w:tcPr>
          <w:p w14:paraId="448CDB91" w14:textId="77777777" w:rsidR="00697C25" w:rsidRDefault="00697C25" w:rsidP="001F096A">
            <w:r>
              <w:t>3:15-4:15</w:t>
            </w:r>
          </w:p>
        </w:tc>
        <w:tc>
          <w:tcPr>
            <w:tcW w:w="7654" w:type="dxa"/>
            <w:gridSpan w:val="3"/>
          </w:tcPr>
          <w:p w14:paraId="6AD0235D" w14:textId="77777777" w:rsidR="00697C25" w:rsidRPr="00557857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The Co-Taught Classroom: 5 Ways to Create an Amazing, Nearly Miraculous &amp; Earth-Shattering Partnership</w:t>
            </w:r>
          </w:p>
          <w:p w14:paraId="4DE990E2" w14:textId="77777777" w:rsidR="00697C25" w:rsidRPr="00EA2680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Paula Kluth</w:t>
            </w:r>
          </w:p>
        </w:tc>
      </w:tr>
      <w:tr w:rsidR="00697C25" w14:paraId="646F1FB2" w14:textId="77777777" w:rsidTr="001F096A">
        <w:tc>
          <w:tcPr>
            <w:tcW w:w="1413" w:type="dxa"/>
          </w:tcPr>
          <w:p w14:paraId="77306CC5" w14:textId="77777777" w:rsidR="00697C25" w:rsidRDefault="00697C25" w:rsidP="001F096A">
            <w:r>
              <w:t>4:15-4:30</w:t>
            </w:r>
          </w:p>
        </w:tc>
        <w:tc>
          <w:tcPr>
            <w:tcW w:w="7654" w:type="dxa"/>
            <w:gridSpan w:val="3"/>
          </w:tcPr>
          <w:p w14:paraId="17C9BABA" w14:textId="77777777" w:rsidR="00697C25" w:rsidRPr="00D64E30" w:rsidRDefault="00697C25" w:rsidP="0058199D">
            <w:pPr>
              <w:jc w:val="center"/>
            </w:pPr>
            <w:r w:rsidRPr="00D64E30">
              <w:t>Dream, Believe, Achieve – my story</w:t>
            </w:r>
          </w:p>
          <w:p w14:paraId="310D4079" w14:textId="77777777" w:rsidR="00697C25" w:rsidRPr="0058199D" w:rsidRDefault="00697C25" w:rsidP="0058199D">
            <w:pPr>
              <w:jc w:val="center"/>
              <w:rPr>
                <w:i/>
                <w:iCs/>
              </w:rPr>
            </w:pPr>
            <w:r w:rsidRPr="0058199D">
              <w:rPr>
                <w:i/>
                <w:iCs/>
              </w:rPr>
              <w:t>Olivia Hargroder</w:t>
            </w:r>
          </w:p>
        </w:tc>
      </w:tr>
    </w:tbl>
    <w:p w14:paraId="161FE348" w14:textId="0BE59597" w:rsidR="00697C25" w:rsidRDefault="00697C25" w:rsidP="00697C25"/>
    <w:p w14:paraId="01A8793B" w14:textId="77777777" w:rsidR="0058199D" w:rsidRDefault="0058199D" w:rsidP="00697C25">
      <w:bookmarkStart w:id="0" w:name="_GoBack"/>
      <w:bookmarkEnd w:id="0"/>
    </w:p>
    <w:p w14:paraId="38A7FD46" w14:textId="2904E0FB" w:rsidR="00697C25" w:rsidRDefault="00697C25" w:rsidP="00697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Conference Schedule – day two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410"/>
      </w:tblGrid>
      <w:tr w:rsidR="00697C25" w:rsidRPr="00EA2680" w14:paraId="4050A147" w14:textId="77777777" w:rsidTr="001F096A">
        <w:tc>
          <w:tcPr>
            <w:tcW w:w="1413" w:type="dxa"/>
          </w:tcPr>
          <w:p w14:paraId="6B1C1EF2" w14:textId="77777777" w:rsidR="00697C25" w:rsidRDefault="00697C25" w:rsidP="001F096A">
            <w:r>
              <w:t>8:00-8:30</w:t>
            </w:r>
          </w:p>
          <w:p w14:paraId="30DC253F" w14:textId="77777777" w:rsidR="00697C25" w:rsidRDefault="00697C25" w:rsidP="001F096A"/>
        </w:tc>
        <w:tc>
          <w:tcPr>
            <w:tcW w:w="7371" w:type="dxa"/>
            <w:gridSpan w:val="3"/>
          </w:tcPr>
          <w:p w14:paraId="088DBB21" w14:textId="77777777" w:rsidR="00697C25" w:rsidRPr="00D946D2" w:rsidRDefault="00697C25" w:rsidP="001F096A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REGISTRATIONS</w:t>
            </w:r>
          </w:p>
        </w:tc>
      </w:tr>
      <w:tr w:rsidR="00697C25" w:rsidRPr="00EA2680" w14:paraId="6DA940F2" w14:textId="77777777" w:rsidTr="001F096A">
        <w:tc>
          <w:tcPr>
            <w:tcW w:w="1413" w:type="dxa"/>
          </w:tcPr>
          <w:p w14:paraId="7047F4C9" w14:textId="77777777" w:rsidR="00697C25" w:rsidRDefault="00697C25" w:rsidP="001F096A">
            <w:r>
              <w:t>8:30-9:00</w:t>
            </w:r>
          </w:p>
        </w:tc>
        <w:tc>
          <w:tcPr>
            <w:tcW w:w="7371" w:type="dxa"/>
            <w:gridSpan w:val="3"/>
          </w:tcPr>
          <w:p w14:paraId="32FDA5C6" w14:textId="77777777" w:rsidR="0058199D" w:rsidRPr="0058199D" w:rsidRDefault="0058199D" w:rsidP="0058199D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199D">
              <w:rPr>
                <w:rFonts w:asciiTheme="minorHAnsi" w:hAnsiTheme="minorHAnsi" w:cstheme="minorHAnsi"/>
                <w:sz w:val="22"/>
                <w:szCs w:val="22"/>
              </w:rPr>
              <w:t>Inclusive Schooling: “A Road to Where”</w:t>
            </w:r>
          </w:p>
          <w:p w14:paraId="31CBAC99" w14:textId="47CD6456" w:rsidR="00697C25" w:rsidRPr="0058199D" w:rsidRDefault="0058199D" w:rsidP="0058199D">
            <w:pPr>
              <w:jc w:val="center"/>
              <w:rPr>
                <w:i/>
                <w:iCs/>
              </w:rPr>
            </w:pPr>
            <w:r w:rsidRPr="0058199D">
              <w:rPr>
                <w:rFonts w:cstheme="minorHAnsi"/>
                <w:i/>
                <w:iCs/>
              </w:rPr>
              <w:t xml:space="preserve">Marlena </w:t>
            </w:r>
            <w:proofErr w:type="spellStart"/>
            <w:r w:rsidRPr="0058199D">
              <w:rPr>
                <w:rFonts w:cstheme="minorHAnsi"/>
                <w:i/>
                <w:iCs/>
              </w:rPr>
              <w:t>Katene</w:t>
            </w:r>
            <w:proofErr w:type="spellEnd"/>
          </w:p>
        </w:tc>
      </w:tr>
      <w:tr w:rsidR="00697C25" w:rsidRPr="00EA2680" w14:paraId="18AF7496" w14:textId="77777777" w:rsidTr="001F096A">
        <w:tc>
          <w:tcPr>
            <w:tcW w:w="1413" w:type="dxa"/>
          </w:tcPr>
          <w:p w14:paraId="112D7C2D" w14:textId="10B387CC" w:rsidR="00697C25" w:rsidRDefault="00697C25" w:rsidP="001F096A">
            <w:r>
              <w:t>9:00-</w:t>
            </w:r>
            <w:r w:rsidR="0058199D">
              <w:t>9:55</w:t>
            </w:r>
          </w:p>
        </w:tc>
        <w:tc>
          <w:tcPr>
            <w:tcW w:w="7371" w:type="dxa"/>
            <w:gridSpan w:val="3"/>
          </w:tcPr>
          <w:p w14:paraId="1901925B" w14:textId="77777777" w:rsidR="00697C25" w:rsidRPr="00557857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Universal Design Daily: Supporting All Students in the Diverse Classroom</w:t>
            </w:r>
          </w:p>
          <w:p w14:paraId="6C5875E3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Dr. Paula Kluth</w:t>
            </w:r>
          </w:p>
        </w:tc>
      </w:tr>
      <w:tr w:rsidR="0058199D" w:rsidRPr="00EA2680" w14:paraId="2AEA62F5" w14:textId="77777777" w:rsidTr="001F096A">
        <w:tc>
          <w:tcPr>
            <w:tcW w:w="1413" w:type="dxa"/>
          </w:tcPr>
          <w:p w14:paraId="69A4F139" w14:textId="2E72BAD8" w:rsidR="0058199D" w:rsidRDefault="0058199D" w:rsidP="001F096A">
            <w:r>
              <w:t>9:55 – 10:00</w:t>
            </w:r>
          </w:p>
        </w:tc>
        <w:tc>
          <w:tcPr>
            <w:tcW w:w="7371" w:type="dxa"/>
            <w:gridSpan w:val="3"/>
          </w:tcPr>
          <w:p w14:paraId="39C2D670" w14:textId="77777777" w:rsidR="0058199D" w:rsidRDefault="0058199D" w:rsidP="005819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Sponsor Address</w:t>
            </w:r>
          </w:p>
          <w:p w14:paraId="77C7112A" w14:textId="09FFAE17" w:rsidR="0058199D" w:rsidRPr="0058199D" w:rsidRDefault="0058199D" w:rsidP="0058199D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Buckaroo Educational</w:t>
            </w:r>
          </w:p>
        </w:tc>
      </w:tr>
      <w:tr w:rsidR="00697C25" w:rsidRPr="00EA2680" w14:paraId="20486B9A" w14:textId="77777777" w:rsidTr="001F096A">
        <w:tc>
          <w:tcPr>
            <w:tcW w:w="1413" w:type="dxa"/>
          </w:tcPr>
          <w:p w14:paraId="1E18605B" w14:textId="77777777" w:rsidR="00697C25" w:rsidRDefault="00697C25" w:rsidP="001F096A">
            <w:r>
              <w:t>10:00-10:30</w:t>
            </w:r>
          </w:p>
        </w:tc>
        <w:tc>
          <w:tcPr>
            <w:tcW w:w="7371" w:type="dxa"/>
            <w:gridSpan w:val="3"/>
          </w:tcPr>
          <w:p w14:paraId="28354FF0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MORNING TEA</w:t>
            </w:r>
          </w:p>
        </w:tc>
      </w:tr>
      <w:tr w:rsidR="00697C25" w:rsidRPr="00EA2680" w14:paraId="5301DFBA" w14:textId="77777777" w:rsidTr="001F096A">
        <w:tc>
          <w:tcPr>
            <w:tcW w:w="1413" w:type="dxa"/>
          </w:tcPr>
          <w:p w14:paraId="1554BC61" w14:textId="77777777" w:rsidR="00697C25" w:rsidRDefault="00697C25" w:rsidP="001F096A"/>
        </w:tc>
        <w:tc>
          <w:tcPr>
            <w:tcW w:w="2551" w:type="dxa"/>
          </w:tcPr>
          <w:p w14:paraId="6ECB8903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2410" w:type="dxa"/>
          </w:tcPr>
          <w:p w14:paraId="115425A3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2410" w:type="dxa"/>
          </w:tcPr>
          <w:p w14:paraId="6434A745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</w:tr>
      <w:tr w:rsidR="00697C25" w:rsidRPr="00EA2680" w14:paraId="5FA51EE2" w14:textId="77777777" w:rsidTr="001F096A">
        <w:tc>
          <w:tcPr>
            <w:tcW w:w="1413" w:type="dxa"/>
          </w:tcPr>
          <w:p w14:paraId="09F0BE5C" w14:textId="77777777" w:rsidR="00697C25" w:rsidRDefault="00697C25" w:rsidP="001F096A">
            <w:r>
              <w:t>10:30-11:30</w:t>
            </w:r>
          </w:p>
        </w:tc>
        <w:tc>
          <w:tcPr>
            <w:tcW w:w="7371" w:type="dxa"/>
            <w:gridSpan w:val="3"/>
          </w:tcPr>
          <w:p w14:paraId="73C39673" w14:textId="77777777" w:rsidR="00697C25" w:rsidRPr="00557857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The Problem with Behaviour Problems: Supporting Students with Autism &amp; Other Disabilities</w:t>
            </w:r>
          </w:p>
          <w:p w14:paraId="316FC179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Paula Kluth</w:t>
            </w:r>
          </w:p>
          <w:p w14:paraId="275E1700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</w:p>
        </w:tc>
      </w:tr>
      <w:tr w:rsidR="00697C25" w:rsidRPr="00EA2680" w14:paraId="37188215" w14:textId="77777777" w:rsidTr="001F096A">
        <w:tc>
          <w:tcPr>
            <w:tcW w:w="1413" w:type="dxa"/>
          </w:tcPr>
          <w:p w14:paraId="5C9EB3AB" w14:textId="77777777" w:rsidR="00697C25" w:rsidRDefault="00697C25" w:rsidP="001F096A">
            <w:r>
              <w:t>11:30-12:30</w:t>
            </w:r>
          </w:p>
        </w:tc>
        <w:tc>
          <w:tcPr>
            <w:tcW w:w="2551" w:type="dxa"/>
          </w:tcPr>
          <w:p w14:paraId="4F5F92B8" w14:textId="77777777" w:rsidR="00697C25" w:rsidRPr="00557857" w:rsidRDefault="00697C25" w:rsidP="0058199D">
            <w:pPr>
              <w:jc w:val="center"/>
              <w:rPr>
                <w:rFonts w:cstheme="minorHAnsi"/>
              </w:rPr>
            </w:pPr>
            <w:r w:rsidRPr="00557857">
              <w:rPr>
                <w:rFonts w:cstheme="minorHAnsi"/>
              </w:rPr>
              <w:t>Joyful Learning: Using Active &amp; Collaborative Structures to Support ALL Students</w:t>
            </w:r>
          </w:p>
          <w:p w14:paraId="208C7064" w14:textId="77777777" w:rsidR="00697C25" w:rsidRPr="00F86719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Paula Kluth</w:t>
            </w:r>
          </w:p>
        </w:tc>
        <w:tc>
          <w:tcPr>
            <w:tcW w:w="2410" w:type="dxa"/>
          </w:tcPr>
          <w:p w14:paraId="46C0741C" w14:textId="77777777" w:rsidR="00697C25" w:rsidRDefault="00697C25" w:rsidP="005819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Executive Functioning: Understanding to Action</w:t>
            </w:r>
          </w:p>
          <w:p w14:paraId="60333075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Kate Horstmann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697C25" w:rsidRPr="00B0330E" w14:paraId="3414C25D" w14:textId="77777777" w:rsidTr="001F096A">
              <w:trPr>
                <w:trHeight w:val="606"/>
              </w:trPr>
              <w:tc>
                <w:tcPr>
                  <w:tcW w:w="0" w:type="auto"/>
                </w:tcPr>
                <w:p w14:paraId="26D6F3FD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Leading the Path to </w:t>
                  </w:r>
                </w:p>
                <w:p w14:paraId="1F5AF193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Inclusion: A Whole School Transformation </w:t>
                  </w:r>
                </w:p>
                <w:p w14:paraId="7EF264DF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Dakabin State Sch</w:t>
                  </w:r>
                  <w:r w:rsidRPr="00B0330E">
                    <w:rPr>
                      <w:rFonts w:asciiTheme="minorHAnsi" w:hAnsiTheme="minorHAnsi" w:cstheme="minorHAnsi"/>
                      <w:i/>
                      <w:iCs/>
                      <w:color w:val="221E1F"/>
                      <w:sz w:val="22"/>
                      <w:szCs w:val="22"/>
                    </w:rPr>
                    <w:t xml:space="preserve">ool </w:t>
                  </w:r>
                </w:p>
              </w:tc>
            </w:tr>
          </w:tbl>
          <w:p w14:paraId="1B712D4C" w14:textId="77777777" w:rsidR="00697C25" w:rsidRPr="00B0330E" w:rsidRDefault="00697C25" w:rsidP="0058199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FE38956" w14:textId="77777777" w:rsidR="00697C25" w:rsidRPr="00F86719" w:rsidRDefault="00697C25" w:rsidP="0058199D">
            <w:pPr>
              <w:jc w:val="center"/>
              <w:rPr>
                <w:i/>
                <w:iCs/>
              </w:rPr>
            </w:pPr>
          </w:p>
        </w:tc>
      </w:tr>
      <w:tr w:rsidR="00697C25" w:rsidRPr="00EA2680" w14:paraId="42972E03" w14:textId="77777777" w:rsidTr="001F096A">
        <w:tc>
          <w:tcPr>
            <w:tcW w:w="1413" w:type="dxa"/>
          </w:tcPr>
          <w:p w14:paraId="4243314D" w14:textId="77777777" w:rsidR="00697C25" w:rsidRDefault="00697C25" w:rsidP="001F096A">
            <w:r>
              <w:t>12:30-1:15</w:t>
            </w:r>
          </w:p>
        </w:tc>
        <w:tc>
          <w:tcPr>
            <w:tcW w:w="7371" w:type="dxa"/>
            <w:gridSpan w:val="3"/>
          </w:tcPr>
          <w:p w14:paraId="26C7305D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LUNCH</w:t>
            </w:r>
          </w:p>
        </w:tc>
      </w:tr>
      <w:tr w:rsidR="00697C25" w:rsidRPr="00EA2680" w14:paraId="018F3346" w14:textId="77777777" w:rsidTr="001F096A">
        <w:tc>
          <w:tcPr>
            <w:tcW w:w="1413" w:type="dxa"/>
          </w:tcPr>
          <w:p w14:paraId="3CCCF4D8" w14:textId="77777777" w:rsidR="00697C25" w:rsidRDefault="00697C25" w:rsidP="001F096A">
            <w:r>
              <w:t>1:15-2:00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697C25" w14:paraId="56975421" w14:textId="77777777" w:rsidTr="001F096A">
              <w:trPr>
                <w:trHeight w:val="894"/>
              </w:trPr>
              <w:tc>
                <w:tcPr>
                  <w:tcW w:w="0" w:type="auto"/>
                </w:tcPr>
                <w:p w14:paraId="54D15B5F" w14:textId="77777777" w:rsidR="00E23AD4" w:rsidRDefault="00E23AD4" w:rsidP="0058199D">
                  <w:pPr>
                    <w:spacing w:after="0" w:line="240" w:lineRule="auto"/>
                    <w:jc w:val="center"/>
                  </w:pPr>
                  <w:r w:rsidRPr="00D64E30">
                    <w:t xml:space="preserve">Rethinking the </w:t>
                  </w:r>
                  <w:r>
                    <w:t>Role of Teaching Assistants in the Inclusive Classroom</w:t>
                  </w:r>
                </w:p>
                <w:p w14:paraId="1DD9CE73" w14:textId="672D6D92" w:rsidR="00E23AD4" w:rsidRPr="00E23AD4" w:rsidRDefault="00E23AD4" w:rsidP="0058199D">
                  <w:pPr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color w:val="221E1F"/>
                    </w:rPr>
                  </w:pPr>
                  <w:r w:rsidRPr="00E23AD4">
                    <w:rPr>
                      <w:rFonts w:cstheme="minorHAnsi"/>
                      <w:i/>
                      <w:iCs/>
                    </w:rPr>
                    <w:t>Amanda Corby</w:t>
                  </w:r>
                  <w:r w:rsidRPr="00E23AD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7D1CC4C" w14:textId="09831F9F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i/>
                      <w:iCs/>
                      <w:color w:val="221E1F"/>
                      <w:sz w:val="23"/>
                      <w:szCs w:val="23"/>
                    </w:rPr>
                  </w:pPr>
                </w:p>
              </w:tc>
            </w:tr>
          </w:tbl>
          <w:p w14:paraId="06834BA3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</w:tcPr>
          <w:p w14:paraId="75F950ED" w14:textId="77777777" w:rsidR="00697C25" w:rsidRDefault="00697C25" w:rsidP="005819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Sensory Processing: The Classroom Essentials</w:t>
            </w:r>
          </w:p>
          <w:p w14:paraId="78A29472" w14:textId="77777777" w:rsidR="00697C25" w:rsidRPr="00EA2680" w:rsidRDefault="00697C25" w:rsidP="0058199D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Kate Horstmann</w:t>
            </w:r>
          </w:p>
        </w:tc>
        <w:tc>
          <w:tcPr>
            <w:tcW w:w="2410" w:type="dxa"/>
          </w:tcPr>
          <w:p w14:paraId="173EE1DB" w14:textId="77777777" w:rsidR="00E23AD4" w:rsidRPr="00B0330E" w:rsidRDefault="00E23AD4" w:rsidP="0058199D">
            <w:pPr>
              <w:pStyle w:val="Pa2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33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Do We Believe and Why Does It Matter? A Look at How Beliefs and Assumptions Ultimately Decide What the Service Does </w:t>
            </w:r>
          </w:p>
          <w:p w14:paraId="17FA8A10" w14:textId="626B48A0" w:rsidR="00697C25" w:rsidRPr="00EA2680" w:rsidRDefault="00E23AD4" w:rsidP="0058199D">
            <w:pPr>
              <w:jc w:val="center"/>
              <w:rPr>
                <w:i/>
                <w:iCs/>
              </w:rPr>
            </w:pPr>
            <w:r w:rsidRPr="00B0330E">
              <w:rPr>
                <w:rFonts w:cstheme="minorHAnsi"/>
                <w:i/>
                <w:iCs/>
                <w:color w:val="221E1F"/>
              </w:rPr>
              <w:t>Dr. Bob Jackson</w:t>
            </w:r>
          </w:p>
        </w:tc>
      </w:tr>
      <w:tr w:rsidR="00697C25" w:rsidRPr="00EA2680" w14:paraId="580424FC" w14:textId="77777777" w:rsidTr="001F096A">
        <w:tc>
          <w:tcPr>
            <w:tcW w:w="1413" w:type="dxa"/>
          </w:tcPr>
          <w:p w14:paraId="6DAEC564" w14:textId="77777777" w:rsidR="00697C25" w:rsidRDefault="00697C25" w:rsidP="001F096A">
            <w:r>
              <w:t>2:00-2:45</w:t>
            </w:r>
          </w:p>
        </w:tc>
        <w:tc>
          <w:tcPr>
            <w:tcW w:w="2551" w:type="dxa"/>
          </w:tcPr>
          <w:p w14:paraId="64D779AC" w14:textId="77777777" w:rsidR="00697C25" w:rsidRDefault="00697C25" w:rsidP="0058199D">
            <w:pPr>
              <w:jc w:val="center"/>
            </w:pPr>
            <w:r>
              <w:t>Panel Q&amp;A</w:t>
            </w:r>
          </w:p>
          <w:p w14:paraId="490CEA46" w14:textId="77777777" w:rsidR="00697C25" w:rsidRDefault="00E23AD4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Dr Paula </w:t>
            </w:r>
            <w:proofErr w:type="spellStart"/>
            <w:r>
              <w:rPr>
                <w:i/>
                <w:iCs/>
              </w:rPr>
              <w:t>Kluth</w:t>
            </w:r>
            <w:proofErr w:type="spellEnd"/>
            <w:r>
              <w:rPr>
                <w:i/>
                <w:iCs/>
              </w:rPr>
              <w:t>,</w:t>
            </w:r>
          </w:p>
          <w:p w14:paraId="3963B9E4" w14:textId="0EDE80E6" w:rsidR="00E23AD4" w:rsidRPr="00EA2680" w:rsidRDefault="00E23AD4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 Bob Jackson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697C25" w:rsidRPr="00B0330E" w14:paraId="02A9E12D" w14:textId="77777777" w:rsidTr="001F096A">
              <w:trPr>
                <w:trHeight w:val="318"/>
              </w:trPr>
              <w:tc>
                <w:tcPr>
                  <w:tcW w:w="0" w:type="auto"/>
                </w:tcPr>
                <w:p w14:paraId="41DF23B7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330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Safe, Healthy &amp; Happy: </w:t>
                  </w:r>
                </w:p>
                <w:p w14:paraId="2869ECB0" w14:textId="77777777" w:rsidR="00697C25" w:rsidRPr="00B0330E" w:rsidRDefault="00697C25" w:rsidP="0058199D">
                  <w:pPr>
                    <w:pStyle w:val="Pa2"/>
                    <w:spacing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B033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Supporting Adolescence</w:t>
                  </w:r>
                  <w:r w:rsidRPr="00B0330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A302887" w14:textId="77777777" w:rsidR="00697C25" w:rsidRPr="00D946D2" w:rsidRDefault="00697C25" w:rsidP="0058199D">
            <w:pPr>
              <w:jc w:val="center"/>
              <w:rPr>
                <w:i/>
                <w:iCs/>
              </w:rPr>
            </w:pPr>
            <w:r w:rsidRPr="00B0330E">
              <w:rPr>
                <w:i/>
                <w:iCs/>
              </w:rPr>
              <w:t>Rachel Carr</w:t>
            </w:r>
          </w:p>
        </w:tc>
        <w:tc>
          <w:tcPr>
            <w:tcW w:w="2410" w:type="dxa"/>
          </w:tcPr>
          <w:p w14:paraId="348FB131" w14:textId="77777777" w:rsidR="00697C25" w:rsidRDefault="00697C25" w:rsidP="00581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Collaboration! We know it is valuable but how do we get there?</w:t>
            </w:r>
          </w:p>
          <w:p w14:paraId="078D6FBC" w14:textId="77777777" w:rsidR="00697C25" w:rsidRPr="008E78BE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Lisa Bridle &amp; Fiona Moore</w:t>
            </w:r>
          </w:p>
        </w:tc>
      </w:tr>
      <w:tr w:rsidR="00697C25" w:rsidRPr="00EA2680" w14:paraId="18454429" w14:textId="77777777" w:rsidTr="001F096A">
        <w:tc>
          <w:tcPr>
            <w:tcW w:w="1413" w:type="dxa"/>
          </w:tcPr>
          <w:p w14:paraId="320BBF66" w14:textId="77777777" w:rsidR="00697C25" w:rsidRDefault="00697C25" w:rsidP="001F096A">
            <w:r>
              <w:t>2:45-3:00</w:t>
            </w:r>
          </w:p>
        </w:tc>
        <w:tc>
          <w:tcPr>
            <w:tcW w:w="7371" w:type="dxa"/>
            <w:gridSpan w:val="3"/>
          </w:tcPr>
          <w:p w14:paraId="07BA7C75" w14:textId="77777777" w:rsidR="00697C25" w:rsidRPr="00D946D2" w:rsidRDefault="00697C25" w:rsidP="0058199D">
            <w:pPr>
              <w:jc w:val="center"/>
              <w:rPr>
                <w:b/>
                <w:bCs/>
              </w:rPr>
            </w:pPr>
            <w:r w:rsidRPr="00D946D2">
              <w:rPr>
                <w:b/>
                <w:bCs/>
              </w:rPr>
              <w:t>AFTERNOON TEA</w:t>
            </w:r>
          </w:p>
        </w:tc>
      </w:tr>
      <w:tr w:rsidR="00697C25" w:rsidRPr="00EA2680" w14:paraId="03AF27CD" w14:textId="77777777" w:rsidTr="001F096A">
        <w:trPr>
          <w:trHeight w:val="50"/>
        </w:trPr>
        <w:tc>
          <w:tcPr>
            <w:tcW w:w="1413" w:type="dxa"/>
          </w:tcPr>
          <w:p w14:paraId="3454A074" w14:textId="77777777" w:rsidR="00697C25" w:rsidRDefault="00697C25" w:rsidP="001F096A">
            <w:r>
              <w:t>3:00-3:45</w:t>
            </w:r>
          </w:p>
        </w:tc>
        <w:tc>
          <w:tcPr>
            <w:tcW w:w="7371" w:type="dxa"/>
            <w:gridSpan w:val="3"/>
          </w:tcPr>
          <w:p w14:paraId="2D9C4787" w14:textId="3498910D" w:rsidR="00697C25" w:rsidRDefault="00E23AD4" w:rsidP="0058199D">
            <w:pPr>
              <w:jc w:val="center"/>
            </w:pPr>
            <w:r>
              <w:t>My Story So Far</w:t>
            </w:r>
          </w:p>
          <w:p w14:paraId="5C016B19" w14:textId="721AD37B" w:rsidR="00E23AD4" w:rsidRPr="00E23AD4" w:rsidRDefault="00E23AD4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Gerard </w:t>
            </w:r>
            <w:proofErr w:type="spellStart"/>
            <w:r>
              <w:rPr>
                <w:i/>
                <w:iCs/>
              </w:rPr>
              <w:t>O’Dwyer</w:t>
            </w:r>
            <w:proofErr w:type="spellEnd"/>
          </w:p>
          <w:p w14:paraId="5F70C129" w14:textId="77777777" w:rsidR="00697C25" w:rsidRPr="00B0330E" w:rsidRDefault="00697C25" w:rsidP="0058199D">
            <w:pPr>
              <w:jc w:val="center"/>
            </w:pPr>
          </w:p>
        </w:tc>
      </w:tr>
      <w:tr w:rsidR="00697C25" w:rsidRPr="00EA2680" w14:paraId="597B99EB" w14:textId="77777777" w:rsidTr="001F096A">
        <w:tc>
          <w:tcPr>
            <w:tcW w:w="1413" w:type="dxa"/>
          </w:tcPr>
          <w:p w14:paraId="71969825" w14:textId="77777777" w:rsidR="00697C25" w:rsidRDefault="00697C25" w:rsidP="001F096A">
            <w:r>
              <w:t>3:45-4:00</w:t>
            </w:r>
          </w:p>
        </w:tc>
        <w:tc>
          <w:tcPr>
            <w:tcW w:w="7371" w:type="dxa"/>
            <w:gridSpan w:val="3"/>
          </w:tcPr>
          <w:p w14:paraId="3957B7E1" w14:textId="77777777" w:rsidR="00697C25" w:rsidRPr="00F86719" w:rsidRDefault="00697C25" w:rsidP="0058199D">
            <w:pPr>
              <w:jc w:val="center"/>
              <w:rPr>
                <w:color w:val="000000" w:themeColor="text1"/>
              </w:rPr>
            </w:pPr>
            <w:r w:rsidRPr="00F86719">
              <w:rPr>
                <w:color w:val="000000" w:themeColor="text1"/>
              </w:rPr>
              <w:t>Conference Conclusion</w:t>
            </w:r>
          </w:p>
          <w:p w14:paraId="75361710" w14:textId="77777777" w:rsidR="00697C25" w:rsidRDefault="00697C25" w:rsidP="0058199D">
            <w:pPr>
              <w:jc w:val="center"/>
              <w:rPr>
                <w:i/>
                <w:iCs/>
                <w:color w:val="FF0000"/>
              </w:rPr>
            </w:pPr>
            <w:r w:rsidRPr="00F86719">
              <w:rPr>
                <w:i/>
                <w:iCs/>
                <w:color w:val="000000" w:themeColor="text1"/>
              </w:rPr>
              <w:t>Amanda Corby</w:t>
            </w:r>
            <w:r w:rsidRPr="00F87685">
              <w:rPr>
                <w:i/>
                <w:iCs/>
                <w:color w:val="FF0000"/>
              </w:rPr>
              <w:t xml:space="preserve"> </w:t>
            </w:r>
          </w:p>
          <w:p w14:paraId="371FC955" w14:textId="77777777" w:rsidR="00697C25" w:rsidRPr="00F86719" w:rsidRDefault="00697C25" w:rsidP="005819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Performance by BAMD</w:t>
            </w:r>
          </w:p>
        </w:tc>
      </w:tr>
    </w:tbl>
    <w:p w14:paraId="75CCB69E" w14:textId="77777777" w:rsidR="00697C25" w:rsidRDefault="00697C25" w:rsidP="00697C25"/>
    <w:p w14:paraId="429856B9" w14:textId="77777777" w:rsidR="00697C25" w:rsidRPr="00697C25" w:rsidRDefault="00697C25" w:rsidP="00697C25">
      <w:pPr>
        <w:rPr>
          <w:b/>
          <w:bCs/>
          <w:sz w:val="28"/>
          <w:szCs w:val="28"/>
        </w:rPr>
      </w:pPr>
    </w:p>
    <w:sectPr w:rsidR="00697C25" w:rsidRPr="00697C25" w:rsidSect="00697C25">
      <w:pgSz w:w="11906" w:h="16838"/>
      <w:pgMar w:top="68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1DQ8Or7X/ymUlyAKfhbB3HxsutR7FY0WThm0NfbyxxhOz9qZfF2fbWQAwlXnun+zfEZW9YHxq1HdyPYcu6yogA==" w:salt="nWnYPrVzgPB1hgQAlyKd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25"/>
    <w:rsid w:val="0058199D"/>
    <w:rsid w:val="00633A3E"/>
    <w:rsid w:val="00697C25"/>
    <w:rsid w:val="007C325F"/>
    <w:rsid w:val="00956113"/>
    <w:rsid w:val="00B06994"/>
    <w:rsid w:val="00C16FC3"/>
    <w:rsid w:val="00E23AD4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F157"/>
  <w15:chartTrackingRefBased/>
  <w15:docId w15:val="{05388CAD-BCBC-4AC4-844D-42B1ED9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697C25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8199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8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3</cp:revision>
  <dcterms:created xsi:type="dcterms:W3CDTF">2020-02-18T06:50:00Z</dcterms:created>
  <dcterms:modified xsi:type="dcterms:W3CDTF">2020-02-18T06:50:00Z</dcterms:modified>
</cp:coreProperties>
</file>